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7"/>
          <w:szCs w:val="37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7"/>
          <w:szCs w:val="37"/>
          <w:lang w:val="en-US" w:eastAsia="zh-CN" w:bidi="ar"/>
        </w:rPr>
        <w:t>关于开展2022年杭州市监理人员安全           培训工作的通知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7"/>
          <w:szCs w:val="37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2022年杭州市监理人员安全培训工作即将开展，现将具体事项通知如下：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从事监理行业工作，并持有监理员或专业监理工程师培训证书的人员。经培训考试合格后，发放《杭州市建设工程监理工程师（监理员）安全培训证》。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《监理人员安全培训报名表》（协会官网“表格下载”栏下载），并加盖单位公章；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一寸彩照2张，按报名表式要求粘贴；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身份证复印件；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监理工程师（监理员）的证件复印件；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《监理人员安全培训汇总表》（网上“表格下载”栏下载）并加盖公章。汇总表请提前报送Excel电子稿至hzjsjlxh@163.com。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firstLine="412" w:firstLineChars="17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2022年5月12日-5月25日（除双休日），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上午9:00—11:30；下午1:30—4:30。请各单位抓紧做好相关准备工作，按通知要求向协会秘书处报名，逾期不再受理。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培训资料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Chars="171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《杭州市监理人员安全培训复习资料》一套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培训费用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会员单位每人310元，非会员单位每人410元。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培训方式及内容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培训将采用“线上直播培训”方式对学员进行授课，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课程内容包含安全生产管理相关法律法规、安全生产管理主要工作和技术要点。网络学习时间将另行通知。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考试形式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实施分批次集中笔试考试，每单位每批次考试的人员数量将会进行严格限制，要求学员做好规定的防疫措施。具体事项后续将在协会网站发布，请各单位培训负责人密切关注。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leftChars="0" w:right="0" w:rightChars="0" w:firstLine="412" w:firstLineChars="171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联系人：吴佳旎 解振宇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协会地址：杭州市天目山路217号江南电子大厦2101室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联系电话：0571—85300379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协会网址：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"http://www.hzjsjl.com/"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www.hzjsjl.com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"mailto:hzjsjlxh@163.com"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hzjsjlxh@163.com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杭州市全过程工程咨询与监理行业协会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2022年04月21日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1F2E3"/>
    <w:multiLevelType w:val="singleLevel"/>
    <w:tmpl w:val="31A1F2E3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73FC1D61"/>
    <w:multiLevelType w:val="singleLevel"/>
    <w:tmpl w:val="73FC1D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35AB1"/>
    <w:rsid w:val="1BF35AB1"/>
    <w:rsid w:val="39A325B1"/>
    <w:rsid w:val="3FAA300A"/>
    <w:rsid w:val="47786F01"/>
    <w:rsid w:val="5D867066"/>
    <w:rsid w:val="61960F36"/>
    <w:rsid w:val="7B0C38BF"/>
    <w:rsid w:val="7D4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707</Characters>
  <Lines>0</Lines>
  <Paragraphs>0</Paragraphs>
  <TotalTime>2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2022-04-20T03:25:00Z</dcterms:created>
  <dc:creator>走米足各</dc:creator>
  <cp:lastModifiedBy>走米足各</cp:lastModifiedBy>
  <dcterms:modified xsi:type="dcterms:W3CDTF">2022-04-20T07:52:30Z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532F3B7FE9844478B6560D89FE8F8584</vt:lpwstr>
  </property>
</Properties>
</file>